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984EF2" w:rsidRPr="00451354" w:rsidTr="004A6D07">
        <w:tc>
          <w:tcPr>
            <w:tcW w:w="9062" w:type="dxa"/>
            <w:shd w:val="clear" w:color="auto" w:fill="FFC000"/>
          </w:tcPr>
          <w:p w:rsidR="00984EF2" w:rsidRPr="00984EF2" w:rsidRDefault="00984EF2" w:rsidP="00984E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EF2">
              <w:rPr>
                <w:rFonts w:ascii="Times New Roman" w:hAnsi="Times New Roman" w:cs="Times New Roman"/>
                <w:b/>
                <w:sz w:val="24"/>
                <w:szCs w:val="24"/>
              </w:rPr>
              <w:t>О'Нийл</w:t>
            </w:r>
            <w:r w:rsidR="00EB3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B3BC5" w:rsidRPr="00984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Юджийн</w:t>
            </w:r>
          </w:p>
        </w:tc>
      </w:tr>
      <w:tr w:rsidR="00984EF2" w:rsidRPr="00451354" w:rsidTr="004A6D07">
        <w:tc>
          <w:tcPr>
            <w:tcW w:w="9062" w:type="dxa"/>
            <w:shd w:val="clear" w:color="auto" w:fill="00B0F0"/>
          </w:tcPr>
          <w:p w:rsidR="00984EF2" w:rsidRPr="00451354" w:rsidRDefault="00984EF2" w:rsidP="0098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352FD3" wp14:editId="2F3FA93D">
                  <wp:extent cx="1419225" cy="1890150"/>
                  <wp:effectExtent l="0" t="0" r="0" b="0"/>
                  <wp:docPr id="2" name="Picture 2" descr="Portrait of O'Neill by Alice Bough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ait of O'Neill by Alice Bough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463" cy="190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EF2" w:rsidRPr="00451354" w:rsidTr="004A6D07">
        <w:tc>
          <w:tcPr>
            <w:tcW w:w="9062" w:type="dxa"/>
            <w:shd w:val="clear" w:color="auto" w:fill="FFFF00"/>
          </w:tcPr>
          <w:p w:rsidR="00984EF2" w:rsidRPr="004A6D07" w:rsidRDefault="00984EF2" w:rsidP="004A6D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D07">
              <w:rPr>
                <w:rFonts w:ascii="Times New Roman" w:hAnsi="Times New Roman" w:cs="Times New Roman"/>
                <w:b/>
                <w:sz w:val="24"/>
                <w:szCs w:val="24"/>
              </w:rPr>
              <w:t>О’Нил, Юджин</w:t>
            </w:r>
          </w:p>
          <w:p w:rsidR="0065101F" w:rsidRPr="004A6D07" w:rsidRDefault="00984EF2" w:rsidP="004A6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7">
              <w:rPr>
                <w:rFonts w:ascii="Times New Roman" w:hAnsi="Times New Roman" w:cs="Times New Roman"/>
                <w:sz w:val="24"/>
                <w:szCs w:val="24"/>
              </w:rPr>
              <w:t>Юджин Гла́дстон О’Ни́л (англ. Eugene</w:t>
            </w:r>
            <w:r w:rsidR="0065101F" w:rsidRPr="004A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07">
              <w:rPr>
                <w:rFonts w:ascii="Times New Roman" w:hAnsi="Times New Roman" w:cs="Times New Roman"/>
                <w:sz w:val="24"/>
                <w:szCs w:val="24"/>
              </w:rPr>
              <w:t>Gladstone O'Neill; </w:t>
            </w:r>
          </w:p>
          <w:p w:rsidR="0065101F" w:rsidRPr="004A6D07" w:rsidRDefault="00984EF2" w:rsidP="004A6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7">
              <w:rPr>
                <w:rFonts w:ascii="Times New Roman" w:hAnsi="Times New Roman" w:cs="Times New Roman"/>
                <w:sz w:val="24"/>
                <w:szCs w:val="24"/>
              </w:rPr>
              <w:t>16 октября 1888 — 27 ноября 1953) — американский драматург, лауреат Нобелевской премии по литературе </w:t>
            </w:r>
            <w:r w:rsidR="0065101F" w:rsidRPr="004A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D07">
              <w:rPr>
                <w:rFonts w:ascii="Times New Roman" w:hAnsi="Times New Roman" w:cs="Times New Roman"/>
                <w:sz w:val="24"/>
                <w:szCs w:val="24"/>
              </w:rPr>
              <w:t xml:space="preserve">1936 года, </w:t>
            </w:r>
          </w:p>
          <w:p w:rsidR="00984EF2" w:rsidRPr="004A6D07" w:rsidRDefault="00984EF2" w:rsidP="004A6D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6D07">
              <w:rPr>
                <w:rFonts w:ascii="Times New Roman" w:hAnsi="Times New Roman" w:cs="Times New Roman"/>
                <w:sz w:val="24"/>
                <w:szCs w:val="24"/>
              </w:rPr>
              <w:t>лауреат Пулитцеровской премии (1920, 1922, 1928, 1957 [посмертно]).</w:t>
            </w:r>
          </w:p>
        </w:tc>
      </w:tr>
    </w:tbl>
    <w:p w:rsidR="00984EF2" w:rsidRDefault="00984EF2" w:rsidP="00984EF2">
      <w:pPr>
        <w:jc w:val="center"/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</w:pPr>
    </w:p>
    <w:p w:rsidR="004A6D07" w:rsidRDefault="004A6D07" w:rsidP="00984EF2">
      <w:pPr>
        <w:jc w:val="center"/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</w:pP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begin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separate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Вижте изображението в пълен размер" style="width:91.5pt;height:23.25pt" o:button="t">
            <v:imagedata r:id="rId7" r:href="rId8"/>
          </v:shape>
        </w:pict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  <w:r w:rsidRPr="004A6D07">
        <w:rPr>
          <w:rFonts w:ascii="Arial" w:eastAsia="Times New Roman" w:hAnsi="Arial" w:cs="Arial"/>
          <w:b/>
          <w:color w:val="0000CC"/>
          <w:sz w:val="15"/>
          <w:szCs w:val="15"/>
          <w:lang w:val="bg-BG" w:eastAsia="bg-BG"/>
        </w:rPr>
        <w:fldChar w:fldCharType="end"/>
      </w:r>
    </w:p>
    <w:p w:rsidR="004A6D07" w:rsidRPr="004A6D07" w:rsidRDefault="004A6D07" w:rsidP="00984EF2">
      <w:pPr>
        <w:jc w:val="center"/>
        <w:rPr>
          <w:rFonts w:ascii="Arial" w:eastAsia="Times New Roman" w:hAnsi="Arial" w:cs="Arial"/>
          <w:b/>
          <w:color w:val="0000CC"/>
          <w:sz w:val="15"/>
          <w:szCs w:val="15"/>
          <w:lang w:eastAsia="bg-BG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84EF2" w:rsidRPr="00451354" w:rsidTr="004A6D07">
        <w:tc>
          <w:tcPr>
            <w:tcW w:w="9062" w:type="dxa"/>
            <w:gridSpan w:val="2"/>
            <w:shd w:val="clear" w:color="auto" w:fill="00B0F0"/>
          </w:tcPr>
          <w:p w:rsidR="00984EF2" w:rsidRPr="00984EF2" w:rsidRDefault="00984EF2" w:rsidP="0098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984EF2" w:rsidRPr="00451354" w:rsidTr="004A6D07">
        <w:tc>
          <w:tcPr>
            <w:tcW w:w="4531" w:type="dxa"/>
            <w:shd w:val="clear" w:color="auto" w:fill="00B0F0"/>
          </w:tcPr>
          <w:p w:rsidR="00984EF2" w:rsidRPr="00451354" w:rsidRDefault="00984EF2" w:rsidP="0098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1B57E4" wp14:editId="0A07A3B8">
                  <wp:extent cx="1781175" cy="19050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984EF2" w:rsidRPr="00451354" w:rsidRDefault="00984EF2" w:rsidP="00C2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84EF2" w:rsidRDefault="00984EF2"/>
    <w:p w:rsidR="00486C6E" w:rsidRDefault="00486C6E" w:rsidP="00486C6E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486C6E" w:rsidRDefault="00486C6E" w:rsidP="00486C6E">
      <w:pPr>
        <w:jc w:val="center"/>
      </w:pPr>
    </w:p>
    <w:p w:rsidR="00486C6E" w:rsidRDefault="00486C6E" w:rsidP="00486C6E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486C6E" w:rsidRDefault="00486C6E" w:rsidP="00486C6E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B67B1">
        <w:rPr>
          <w:rFonts w:ascii="Arial" w:hAnsi="Arial" w:cs="Arial"/>
          <w:color w:val="0000CC"/>
          <w:sz w:val="15"/>
          <w:szCs w:val="15"/>
        </w:rPr>
        <w:fldChar w:fldCharType="begin"/>
      </w:r>
      <w:r w:rsidR="00EB67B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B67B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B67B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B67B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B67B1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0"/>
          </v:shape>
        </w:pict>
      </w:r>
      <w:r w:rsidR="00EB67B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486C6E" w:rsidRPr="00297F5C" w:rsidTr="00E8559E">
        <w:tc>
          <w:tcPr>
            <w:tcW w:w="1555" w:type="dxa"/>
            <w:shd w:val="clear" w:color="auto" w:fill="00B050"/>
          </w:tcPr>
          <w:p w:rsidR="00486C6E" w:rsidRPr="00297F5C" w:rsidRDefault="00486C6E" w:rsidP="00E8559E">
            <w:pPr>
              <w:jc w:val="center"/>
            </w:pPr>
            <w:r w:rsidRPr="00297F5C">
              <w:t>Compiler FLN</w:t>
            </w:r>
          </w:p>
        </w:tc>
      </w:tr>
    </w:tbl>
    <w:p w:rsidR="00486C6E" w:rsidRDefault="00486C6E" w:rsidP="00486C6E"/>
    <w:p w:rsidR="00984EF2" w:rsidRDefault="00984EF2" w:rsidP="00984EF2">
      <w:pPr>
        <w:jc w:val="center"/>
      </w:pPr>
    </w:p>
    <w:sectPr w:rsidR="00984EF2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B1" w:rsidRDefault="00EB67B1" w:rsidP="004A6D07">
      <w:pPr>
        <w:spacing w:after="0" w:line="240" w:lineRule="auto"/>
      </w:pPr>
      <w:r>
        <w:separator/>
      </w:r>
    </w:p>
  </w:endnote>
  <w:endnote w:type="continuationSeparator" w:id="0">
    <w:p w:rsidR="00EB67B1" w:rsidRDefault="00EB67B1" w:rsidP="004A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B1" w:rsidRDefault="00EB67B1" w:rsidP="004A6D07">
      <w:pPr>
        <w:spacing w:after="0" w:line="240" w:lineRule="auto"/>
      </w:pPr>
      <w:r>
        <w:separator/>
      </w:r>
    </w:p>
  </w:footnote>
  <w:footnote w:type="continuationSeparator" w:id="0">
    <w:p w:rsidR="00EB67B1" w:rsidRDefault="00EB67B1" w:rsidP="004A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6557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6D07" w:rsidRDefault="004A6D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D07" w:rsidRDefault="004A6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B6"/>
    <w:rsid w:val="00151748"/>
    <w:rsid w:val="003926B6"/>
    <w:rsid w:val="00486C6E"/>
    <w:rsid w:val="004A6D07"/>
    <w:rsid w:val="0065101F"/>
    <w:rsid w:val="00791D63"/>
    <w:rsid w:val="0079719A"/>
    <w:rsid w:val="00984EF2"/>
    <w:rsid w:val="00EB3BC5"/>
    <w:rsid w:val="00EB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C28C"/>
  <w15:chartTrackingRefBased/>
  <w15:docId w15:val="{1834EDB8-26D6-45F7-A5D5-DE8CE410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F2"/>
    <w:pPr>
      <w:spacing w:after="0" w:line="240" w:lineRule="auto"/>
    </w:pPr>
  </w:style>
  <w:style w:type="table" w:styleId="TableGrid">
    <w:name w:val="Table Grid"/>
    <w:basedOn w:val="TableNormal"/>
    <w:uiPriority w:val="39"/>
    <w:rsid w:val="0048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D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07"/>
  </w:style>
  <w:style w:type="paragraph" w:styleId="Footer">
    <w:name w:val="footer"/>
    <w:basedOn w:val="Normal"/>
    <w:link w:val="FooterChar"/>
    <w:uiPriority w:val="99"/>
    <w:unhideWhenUsed/>
    <w:rsid w:val="004A6D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2023-02-26T15:35:00Z</dcterms:created>
  <dcterms:modified xsi:type="dcterms:W3CDTF">2024-07-06T17:07:00Z</dcterms:modified>
</cp:coreProperties>
</file>